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153F" w14:textId="77777777" w:rsidR="000C637D" w:rsidRDefault="000C637D" w:rsidP="000C637D">
      <w:pPr>
        <w:pStyle w:val="Default"/>
      </w:pPr>
    </w:p>
    <w:p w14:paraId="419BD0AF" w14:textId="08A95474" w:rsidR="009D4977" w:rsidRPr="00850119" w:rsidRDefault="009D4977" w:rsidP="009D4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ST. FRANCIS </w:t>
      </w:r>
      <w:r w:rsidRPr="00850119">
        <w:rPr>
          <w:b/>
          <w:sz w:val="32"/>
          <w:szCs w:val="32"/>
        </w:rPr>
        <w:t xml:space="preserve">ENDOWMENT </w:t>
      </w:r>
      <w:r w:rsidR="00246A90">
        <w:rPr>
          <w:b/>
          <w:sz w:val="32"/>
          <w:szCs w:val="32"/>
        </w:rPr>
        <w:t xml:space="preserve">COMMITTEE </w:t>
      </w:r>
      <w:r w:rsidRPr="00850119">
        <w:rPr>
          <w:b/>
          <w:sz w:val="32"/>
          <w:szCs w:val="32"/>
        </w:rPr>
        <w:t>FUND</w:t>
      </w:r>
      <w:r w:rsidR="00246A90">
        <w:rPr>
          <w:b/>
          <w:sz w:val="32"/>
          <w:szCs w:val="32"/>
        </w:rPr>
        <w:t>S</w:t>
      </w:r>
      <w:r w:rsidR="008A23FA">
        <w:rPr>
          <w:b/>
          <w:sz w:val="32"/>
          <w:szCs w:val="32"/>
        </w:rPr>
        <w:t>/Grant Program</w:t>
      </w:r>
    </w:p>
    <w:p w14:paraId="02F27512" w14:textId="61C1C61D" w:rsidR="009D4977" w:rsidRPr="002D3AA3" w:rsidRDefault="009D4977" w:rsidP="009D4977">
      <w:pPr>
        <w:rPr>
          <w:sz w:val="28"/>
          <w:szCs w:val="28"/>
        </w:rPr>
      </w:pPr>
      <w:r w:rsidRPr="002D3AA3">
        <w:rPr>
          <w:sz w:val="28"/>
          <w:szCs w:val="28"/>
        </w:rPr>
        <w:t>The S</w:t>
      </w:r>
      <w:r w:rsidR="0089481B">
        <w:rPr>
          <w:sz w:val="28"/>
          <w:szCs w:val="28"/>
        </w:rPr>
        <w:t>aint</w:t>
      </w:r>
      <w:r w:rsidRPr="002D3AA3">
        <w:rPr>
          <w:sz w:val="28"/>
          <w:szCs w:val="28"/>
        </w:rPr>
        <w:t xml:space="preserve"> Francis Endowment Program was established in 2008 for the purpose of providing members and friends with the opportunity to make charitable gifts to Saint Francis in the Foothills</w:t>
      </w:r>
      <w:r w:rsidR="0089481B">
        <w:rPr>
          <w:sz w:val="28"/>
          <w:szCs w:val="28"/>
        </w:rPr>
        <w:t xml:space="preserve"> that will support the church’s many ministries and maintain the campus</w:t>
      </w:r>
      <w:r>
        <w:rPr>
          <w:sz w:val="28"/>
          <w:szCs w:val="28"/>
        </w:rPr>
        <w:t>. Fund</w:t>
      </w:r>
      <w:r w:rsidR="006A050A">
        <w:rPr>
          <w:sz w:val="28"/>
          <w:szCs w:val="28"/>
        </w:rPr>
        <w:t xml:space="preserve">s </w:t>
      </w:r>
      <w:r w:rsidR="00705899">
        <w:rPr>
          <w:sz w:val="28"/>
          <w:szCs w:val="28"/>
        </w:rPr>
        <w:t xml:space="preserve">managed by the Endowment Committee </w:t>
      </w:r>
      <w:r w:rsidR="006A050A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="0089481B">
        <w:rPr>
          <w:sz w:val="28"/>
          <w:szCs w:val="28"/>
        </w:rPr>
        <w:t xml:space="preserve">invested in and </w:t>
      </w:r>
      <w:r>
        <w:rPr>
          <w:sz w:val="28"/>
          <w:szCs w:val="28"/>
        </w:rPr>
        <w:t>managed by</w:t>
      </w:r>
      <w:r w:rsidRPr="002D3AA3">
        <w:rPr>
          <w:sz w:val="28"/>
          <w:szCs w:val="28"/>
        </w:rPr>
        <w:t xml:space="preserve"> the Desert Southwest United Methodist F</w:t>
      </w:r>
      <w:r>
        <w:rPr>
          <w:sz w:val="28"/>
          <w:szCs w:val="28"/>
        </w:rPr>
        <w:t>oundation</w:t>
      </w:r>
      <w:r w:rsidR="0089481B">
        <w:rPr>
          <w:sz w:val="28"/>
          <w:szCs w:val="28"/>
        </w:rPr>
        <w:t xml:space="preserve"> (DSUMF)</w:t>
      </w:r>
      <w:r w:rsidRPr="002D3AA3">
        <w:rPr>
          <w:sz w:val="28"/>
          <w:szCs w:val="28"/>
        </w:rPr>
        <w:t xml:space="preserve">. </w:t>
      </w:r>
      <w:r w:rsidR="00BF52B8">
        <w:rPr>
          <w:sz w:val="28"/>
          <w:szCs w:val="28"/>
        </w:rPr>
        <w:t xml:space="preserve">An important component of the Endowment is </w:t>
      </w:r>
      <w:r w:rsidR="00D92132">
        <w:rPr>
          <w:sz w:val="28"/>
          <w:szCs w:val="28"/>
        </w:rPr>
        <w:t>to</w:t>
      </w:r>
      <w:r w:rsidR="00BF52B8">
        <w:rPr>
          <w:sz w:val="28"/>
          <w:szCs w:val="28"/>
        </w:rPr>
        <w:t xml:space="preserve"> support ministries, educational needs, and </w:t>
      </w:r>
      <w:r w:rsidR="00A8645D">
        <w:rPr>
          <w:sz w:val="28"/>
          <w:szCs w:val="28"/>
        </w:rPr>
        <w:t>maintain</w:t>
      </w:r>
      <w:r w:rsidR="00BF52B8">
        <w:rPr>
          <w:sz w:val="28"/>
          <w:szCs w:val="28"/>
        </w:rPr>
        <w:t xml:space="preserve"> our campus and buildings through grants. </w:t>
      </w:r>
      <w:r w:rsidR="008B4152">
        <w:rPr>
          <w:sz w:val="28"/>
          <w:szCs w:val="28"/>
        </w:rPr>
        <w:t xml:space="preserve">The amount of funding for grants </w:t>
      </w:r>
      <w:r w:rsidR="002B7EB2">
        <w:rPr>
          <w:sz w:val="28"/>
          <w:szCs w:val="28"/>
        </w:rPr>
        <w:t>will</w:t>
      </w:r>
      <w:r w:rsidR="00705899">
        <w:rPr>
          <w:sz w:val="28"/>
          <w:szCs w:val="28"/>
        </w:rPr>
        <w:t xml:space="preserve"> be </w:t>
      </w:r>
      <w:r w:rsidR="002B7EB2" w:rsidRPr="002D3AA3">
        <w:rPr>
          <w:sz w:val="28"/>
          <w:szCs w:val="28"/>
        </w:rPr>
        <w:t>at the discretion of the Endowment Committee</w:t>
      </w:r>
      <w:r w:rsidR="002B7EB2">
        <w:rPr>
          <w:sz w:val="28"/>
          <w:szCs w:val="28"/>
        </w:rPr>
        <w:t xml:space="preserve"> </w:t>
      </w:r>
      <w:r w:rsidR="006A050A">
        <w:rPr>
          <w:sz w:val="28"/>
          <w:szCs w:val="28"/>
        </w:rPr>
        <w:t>based on</w:t>
      </w:r>
      <w:r w:rsidR="008B4152">
        <w:rPr>
          <w:sz w:val="28"/>
          <w:szCs w:val="28"/>
        </w:rPr>
        <w:t xml:space="preserve"> best management practices for </w:t>
      </w:r>
      <w:r w:rsidR="003E5131">
        <w:rPr>
          <w:sz w:val="28"/>
          <w:szCs w:val="28"/>
        </w:rPr>
        <w:t xml:space="preserve">the </w:t>
      </w:r>
      <w:r w:rsidR="008B4152">
        <w:rPr>
          <w:sz w:val="28"/>
          <w:szCs w:val="28"/>
        </w:rPr>
        <w:t xml:space="preserve">principal and income in </w:t>
      </w:r>
      <w:r w:rsidR="0089481B">
        <w:rPr>
          <w:sz w:val="28"/>
          <w:szCs w:val="28"/>
        </w:rPr>
        <w:t xml:space="preserve">our </w:t>
      </w:r>
      <w:r w:rsidR="002B7EB2">
        <w:rPr>
          <w:sz w:val="28"/>
          <w:szCs w:val="28"/>
        </w:rPr>
        <w:t>DSUMF investments</w:t>
      </w:r>
      <w:r w:rsidRPr="002D3AA3">
        <w:rPr>
          <w:sz w:val="28"/>
          <w:szCs w:val="28"/>
        </w:rPr>
        <w:t>.</w:t>
      </w:r>
    </w:p>
    <w:p w14:paraId="5257CF58" w14:textId="5877EFB6" w:rsidR="009D4977" w:rsidRDefault="009D4977" w:rsidP="009D4977">
      <w:pPr>
        <w:rPr>
          <w:sz w:val="28"/>
          <w:szCs w:val="28"/>
        </w:rPr>
      </w:pPr>
      <w:r>
        <w:rPr>
          <w:sz w:val="28"/>
          <w:szCs w:val="28"/>
        </w:rPr>
        <w:t xml:space="preserve">Current Members of the Endowment Committee are </w:t>
      </w:r>
      <w:r w:rsidR="002B7EB2">
        <w:rPr>
          <w:sz w:val="28"/>
          <w:szCs w:val="28"/>
        </w:rPr>
        <w:t xml:space="preserve">Charles Adams (chair), </w:t>
      </w:r>
      <w:r>
        <w:rPr>
          <w:sz w:val="28"/>
          <w:szCs w:val="28"/>
        </w:rPr>
        <w:t>Karen Bliss</w:t>
      </w:r>
      <w:r w:rsidR="002B7EB2">
        <w:rPr>
          <w:sz w:val="28"/>
          <w:szCs w:val="28"/>
        </w:rPr>
        <w:t xml:space="preserve"> (Tr</w:t>
      </w:r>
      <w:r w:rsidR="005F7FFD">
        <w:rPr>
          <w:sz w:val="28"/>
          <w:szCs w:val="28"/>
        </w:rPr>
        <w:t>easurer</w:t>
      </w:r>
      <w:r w:rsidR="002B7EB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346288">
        <w:rPr>
          <w:sz w:val="28"/>
          <w:szCs w:val="28"/>
        </w:rPr>
        <w:t>Mike Wilkerson</w:t>
      </w:r>
      <w:r w:rsidR="002B7EB2">
        <w:rPr>
          <w:sz w:val="28"/>
          <w:szCs w:val="28"/>
        </w:rPr>
        <w:t xml:space="preserve"> (Pastor)</w:t>
      </w:r>
      <w:r>
        <w:rPr>
          <w:sz w:val="28"/>
          <w:szCs w:val="28"/>
        </w:rPr>
        <w:t>, David Daniell,</w:t>
      </w:r>
      <w:r w:rsidR="002B7EB2">
        <w:rPr>
          <w:sz w:val="28"/>
          <w:szCs w:val="28"/>
        </w:rPr>
        <w:t xml:space="preserve"> </w:t>
      </w:r>
      <w:r w:rsidR="005F7FFD">
        <w:rPr>
          <w:sz w:val="28"/>
          <w:szCs w:val="28"/>
        </w:rPr>
        <w:t>Paula Va</w:t>
      </w:r>
      <w:r w:rsidR="002B7EB2">
        <w:rPr>
          <w:sz w:val="28"/>
          <w:szCs w:val="28"/>
        </w:rPr>
        <w:t>n Ness</w:t>
      </w:r>
      <w:r w:rsidR="00076FC1">
        <w:rPr>
          <w:sz w:val="28"/>
          <w:szCs w:val="28"/>
        </w:rPr>
        <w:t xml:space="preserve"> (chair, Church Council)</w:t>
      </w:r>
      <w:r w:rsidR="005F7FFD">
        <w:rPr>
          <w:sz w:val="28"/>
          <w:szCs w:val="28"/>
        </w:rPr>
        <w:t>, Beth Acree</w:t>
      </w:r>
      <w:r w:rsidR="002B7EB2">
        <w:rPr>
          <w:sz w:val="28"/>
          <w:szCs w:val="28"/>
        </w:rPr>
        <w:t xml:space="preserve"> (chair, Finance Committee), </w:t>
      </w:r>
      <w:r w:rsidR="005F7FFD">
        <w:rPr>
          <w:sz w:val="28"/>
          <w:szCs w:val="28"/>
        </w:rPr>
        <w:t xml:space="preserve">Karl Titz (chair, Trustees), </w:t>
      </w:r>
      <w:r w:rsidR="002B7EB2">
        <w:rPr>
          <w:sz w:val="28"/>
          <w:szCs w:val="28"/>
        </w:rPr>
        <w:t xml:space="preserve">Linda </w:t>
      </w:r>
      <w:r w:rsidR="00632128">
        <w:rPr>
          <w:sz w:val="28"/>
          <w:szCs w:val="28"/>
        </w:rPr>
        <w:t>Whitten</w:t>
      </w:r>
      <w:r w:rsidR="005F7FFD">
        <w:rPr>
          <w:sz w:val="28"/>
          <w:szCs w:val="28"/>
        </w:rPr>
        <w:t xml:space="preserve"> (</w:t>
      </w:r>
      <w:r w:rsidR="00632128">
        <w:rPr>
          <w:sz w:val="28"/>
          <w:szCs w:val="28"/>
        </w:rPr>
        <w:t>financial secretary)</w:t>
      </w:r>
      <w:r w:rsidR="002B7EB2">
        <w:rPr>
          <w:sz w:val="28"/>
          <w:szCs w:val="28"/>
        </w:rPr>
        <w:t>, Tom Bossert (Lay Leader)</w:t>
      </w:r>
      <w:r>
        <w:rPr>
          <w:sz w:val="28"/>
          <w:szCs w:val="28"/>
        </w:rPr>
        <w:t xml:space="preserve"> </w:t>
      </w:r>
    </w:p>
    <w:p w14:paraId="4504ECF6" w14:textId="6838A8B7" w:rsidR="006A050A" w:rsidRDefault="006A050A" w:rsidP="009D4977">
      <w:pPr>
        <w:rPr>
          <w:rFonts w:cstheme="minorHAnsi"/>
          <w:color w:val="00662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More information about the Saint Francis endowment can be found on the church website: </w:t>
      </w:r>
      <w:r w:rsidRPr="006A050A">
        <w:rPr>
          <w:rFonts w:cstheme="minorHAnsi"/>
          <w:sz w:val="28"/>
          <w:szCs w:val="28"/>
        </w:rPr>
        <w:t>(</w:t>
      </w:r>
      <w:hyperlink r:id="rId6" w:history="1">
        <w:r w:rsidR="00D60946" w:rsidRPr="00BB3B73">
          <w:rPr>
            <w:rStyle w:val="Hyperlink"/>
            <w:rFonts w:cstheme="minorHAnsi"/>
            <w:sz w:val="28"/>
            <w:szCs w:val="28"/>
            <w:shd w:val="clear" w:color="auto" w:fill="FFFFFF"/>
          </w:rPr>
          <w:t>www.stfrancisinthefoothills.org/endowment-fund</w:t>
        </w:r>
      </w:hyperlink>
      <w:r w:rsidRPr="006A050A">
        <w:rPr>
          <w:rFonts w:cstheme="minorHAnsi"/>
          <w:color w:val="006621"/>
          <w:sz w:val="28"/>
          <w:szCs w:val="28"/>
          <w:shd w:val="clear" w:color="auto" w:fill="FFFFFF"/>
        </w:rPr>
        <w:t>)</w:t>
      </w:r>
    </w:p>
    <w:p w14:paraId="614EA9E8" w14:textId="77777777" w:rsidR="00D60946" w:rsidRDefault="00D60946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</w:rPr>
        <w:br w:type="page"/>
      </w:r>
    </w:p>
    <w:p w14:paraId="6C743149" w14:textId="4D4814B1" w:rsidR="00D60946" w:rsidRDefault="00D60946" w:rsidP="00D60946">
      <w:pPr>
        <w:pStyle w:val="Default"/>
        <w:jc w:val="center"/>
        <w:rPr>
          <w:b/>
        </w:rPr>
      </w:pPr>
      <w:r>
        <w:rPr>
          <w:b/>
        </w:rPr>
        <w:lastRenderedPageBreak/>
        <w:t xml:space="preserve">APPLICATION FOR FUNDS – </w:t>
      </w:r>
      <w:r w:rsidRPr="00B847A8">
        <w:rPr>
          <w:b/>
        </w:rPr>
        <w:t xml:space="preserve">ENDOWMENT </w:t>
      </w:r>
      <w:r>
        <w:rPr>
          <w:b/>
        </w:rPr>
        <w:t>COMMITTEE</w:t>
      </w:r>
    </w:p>
    <w:p w14:paraId="4093A033" w14:textId="77777777" w:rsidR="00D60946" w:rsidRPr="00B847A8" w:rsidRDefault="00D60946" w:rsidP="00D60946">
      <w:pPr>
        <w:pStyle w:val="Default"/>
        <w:jc w:val="center"/>
        <w:rPr>
          <w:b/>
        </w:rPr>
      </w:pPr>
    </w:p>
    <w:p w14:paraId="7A75A6E8" w14:textId="77777777" w:rsidR="00D60946" w:rsidRDefault="00D60946" w:rsidP="00D60946">
      <w:pPr>
        <w:pStyle w:val="Default"/>
      </w:pPr>
    </w:p>
    <w:p w14:paraId="0E90FF15" w14:textId="0B61F752" w:rsidR="00D60946" w:rsidRDefault="00D60946" w:rsidP="00D60946">
      <w:pPr>
        <w:pStyle w:val="Default"/>
      </w:pPr>
      <w:r>
        <w:t>Thank you for your interest in the funds administered by the Endowment Committee.  Applications for funds will be considered twice a year – in the spring and the fall. This form is to be completed and submitted electronically to the Endowment Committee chair (</w:t>
      </w:r>
      <w:r w:rsidRPr="00374D7B">
        <w:rPr>
          <w:color w:val="548DD4" w:themeColor="text2" w:themeTint="99"/>
        </w:rPr>
        <w:t>ecadams@arizona.edu</w:t>
      </w:r>
      <w:r>
        <w:t>).  All those who apply will receive a response. The deadline is April 15.</w:t>
      </w:r>
    </w:p>
    <w:p w14:paraId="6B967236" w14:textId="77777777" w:rsidR="00D60946" w:rsidRDefault="00D60946" w:rsidP="00D60946">
      <w:pPr>
        <w:pStyle w:val="Default"/>
      </w:pPr>
    </w:p>
    <w:p w14:paraId="05A87A8E" w14:textId="77777777" w:rsidR="00D60946" w:rsidRDefault="00D60946" w:rsidP="00D60946">
      <w:pPr>
        <w:pStyle w:val="Default"/>
      </w:pPr>
      <w:r>
        <w:t>Fund requests must qualify in one of the following areas: (please select one)</w:t>
      </w:r>
    </w:p>
    <w:p w14:paraId="2B7253A8" w14:textId="77777777" w:rsidR="00D60946" w:rsidRDefault="00D60946" w:rsidP="00D60946">
      <w:pPr>
        <w:pStyle w:val="Default"/>
      </w:pPr>
    </w:p>
    <w:p w14:paraId="5C00251A" w14:textId="77777777" w:rsidR="00D60946" w:rsidRDefault="00D60946" w:rsidP="00D60946">
      <w:pPr>
        <w:pStyle w:val="Default"/>
      </w:pPr>
      <w:r>
        <w:t>___  Mission  (for missions in and beyond the local church and community)</w:t>
      </w:r>
    </w:p>
    <w:p w14:paraId="0C9C44D1" w14:textId="77777777" w:rsidR="00D60946" w:rsidRDefault="00D60946" w:rsidP="00D60946">
      <w:pPr>
        <w:pStyle w:val="Default"/>
      </w:pPr>
    </w:p>
    <w:p w14:paraId="6208CEC1" w14:textId="77777777" w:rsidR="00D60946" w:rsidRDefault="00D60946" w:rsidP="00D60946">
      <w:pPr>
        <w:pStyle w:val="Default"/>
      </w:pPr>
      <w:r>
        <w:t>___  Scholarship  (for tuition assistance for student members of the church)</w:t>
      </w:r>
    </w:p>
    <w:p w14:paraId="06F0B13C" w14:textId="77777777" w:rsidR="00D60946" w:rsidRDefault="00D60946" w:rsidP="00D60946">
      <w:pPr>
        <w:pStyle w:val="Default"/>
      </w:pPr>
    </w:p>
    <w:p w14:paraId="5ACC0C95" w14:textId="77777777" w:rsidR="00D60946" w:rsidRDefault="00D60946" w:rsidP="00D60946">
      <w:pPr>
        <w:pStyle w:val="Default"/>
      </w:pPr>
      <w:r>
        <w:t>___  Property  (for maintenance, care, improvements or additions to, or construction          of physical facilities)</w:t>
      </w:r>
    </w:p>
    <w:p w14:paraId="610B9C66" w14:textId="77777777" w:rsidR="00D60946" w:rsidRDefault="00D60946" w:rsidP="00D60946">
      <w:pPr>
        <w:pStyle w:val="Default"/>
      </w:pPr>
    </w:p>
    <w:p w14:paraId="157BE0F4" w14:textId="77777777" w:rsidR="00D60946" w:rsidRDefault="00D60946" w:rsidP="00D60946">
      <w:pPr>
        <w:pStyle w:val="Default"/>
      </w:pPr>
      <w:r>
        <w:t>___  General  (for special needs and ministries determined by the church leadership)</w:t>
      </w:r>
    </w:p>
    <w:p w14:paraId="4C71B9B2" w14:textId="77777777" w:rsidR="00D60946" w:rsidRDefault="00D60946" w:rsidP="00D60946">
      <w:pPr>
        <w:pStyle w:val="Default"/>
      </w:pPr>
    </w:p>
    <w:p w14:paraId="41EDBF53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  <w:r w:rsidRPr="002D3AA3">
        <w:rPr>
          <w:rFonts w:asciiTheme="minorHAnsi" w:hAnsiTheme="minorHAnsi"/>
          <w:sz w:val="28"/>
          <w:szCs w:val="28"/>
        </w:rPr>
        <w:t>Name/Contact/phone/email:</w:t>
      </w:r>
    </w:p>
    <w:p w14:paraId="58D1AEF0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7F311A94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19D5A777" w14:textId="77777777" w:rsidR="00D60946" w:rsidRPr="002D3AA3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  <w:r w:rsidRPr="002D3AA3">
        <w:rPr>
          <w:rFonts w:asciiTheme="minorHAnsi" w:hAnsiTheme="minorHAnsi"/>
          <w:sz w:val="28"/>
          <w:szCs w:val="28"/>
        </w:rPr>
        <w:t>Date of Application:</w:t>
      </w:r>
    </w:p>
    <w:p w14:paraId="348631E9" w14:textId="77777777" w:rsidR="00D60946" w:rsidRPr="002D3AA3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1B357B88" w14:textId="77777777" w:rsidR="00D60946" w:rsidRPr="002D3AA3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  <w:r w:rsidRPr="002D3AA3">
        <w:rPr>
          <w:rFonts w:asciiTheme="minorHAnsi" w:hAnsiTheme="minorHAnsi"/>
          <w:sz w:val="28"/>
          <w:szCs w:val="28"/>
        </w:rPr>
        <w:t>Amount requested</w:t>
      </w:r>
      <w:r>
        <w:rPr>
          <w:rFonts w:asciiTheme="minorHAnsi" w:hAnsiTheme="minorHAnsi"/>
          <w:sz w:val="28"/>
          <w:szCs w:val="28"/>
        </w:rPr>
        <w:t xml:space="preserve"> (up to $2500) (please itemize, if appropriate)</w:t>
      </w:r>
      <w:r w:rsidRPr="002D3AA3">
        <w:rPr>
          <w:rFonts w:asciiTheme="minorHAnsi" w:hAnsiTheme="minorHAnsi"/>
          <w:sz w:val="28"/>
          <w:szCs w:val="28"/>
        </w:rPr>
        <w:t xml:space="preserve">: </w:t>
      </w:r>
    </w:p>
    <w:p w14:paraId="6DD0D99C" w14:textId="77777777" w:rsidR="00D60946" w:rsidRPr="002D3AA3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00392146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 fewer than 200 words d</w:t>
      </w:r>
      <w:r w:rsidRPr="002D3AA3">
        <w:rPr>
          <w:rFonts w:asciiTheme="minorHAnsi" w:hAnsiTheme="minorHAnsi"/>
          <w:sz w:val="28"/>
          <w:szCs w:val="28"/>
        </w:rPr>
        <w:t>escr</w:t>
      </w:r>
      <w:r>
        <w:rPr>
          <w:rFonts w:asciiTheme="minorHAnsi" w:hAnsiTheme="minorHAnsi"/>
          <w:sz w:val="28"/>
          <w:szCs w:val="28"/>
        </w:rPr>
        <w:t>ibe</w:t>
      </w:r>
      <w:r w:rsidRPr="002D3AA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below </w:t>
      </w:r>
      <w:r w:rsidRPr="002D3AA3">
        <w:rPr>
          <w:rFonts w:asciiTheme="minorHAnsi" w:hAnsiTheme="minorHAnsi"/>
          <w:sz w:val="28"/>
          <w:szCs w:val="28"/>
        </w:rPr>
        <w:t>what you plan to accomplish with the funding</w:t>
      </w:r>
      <w:r>
        <w:rPr>
          <w:rFonts w:asciiTheme="minorHAnsi" w:hAnsiTheme="minorHAnsi"/>
          <w:sz w:val="28"/>
          <w:szCs w:val="28"/>
        </w:rPr>
        <w:t xml:space="preserve"> and h</w:t>
      </w:r>
      <w:r w:rsidRPr="002D3AA3">
        <w:rPr>
          <w:rFonts w:asciiTheme="minorHAnsi" w:hAnsiTheme="minorHAnsi"/>
          <w:sz w:val="28"/>
          <w:szCs w:val="28"/>
        </w:rPr>
        <w:t xml:space="preserve">ow </w:t>
      </w:r>
      <w:r>
        <w:rPr>
          <w:rFonts w:asciiTheme="minorHAnsi" w:hAnsiTheme="minorHAnsi"/>
          <w:sz w:val="28"/>
          <w:szCs w:val="28"/>
        </w:rPr>
        <w:t xml:space="preserve">your project </w:t>
      </w:r>
      <w:r w:rsidRPr="002D3AA3">
        <w:rPr>
          <w:rFonts w:asciiTheme="minorHAnsi" w:hAnsiTheme="minorHAnsi"/>
          <w:sz w:val="28"/>
          <w:szCs w:val="28"/>
        </w:rPr>
        <w:t>support</w:t>
      </w:r>
      <w:r>
        <w:rPr>
          <w:rFonts w:asciiTheme="minorHAnsi" w:hAnsiTheme="minorHAnsi"/>
          <w:sz w:val="28"/>
          <w:szCs w:val="28"/>
        </w:rPr>
        <w:t>s</w:t>
      </w:r>
      <w:r w:rsidRPr="002D3AA3">
        <w:rPr>
          <w:rFonts w:asciiTheme="minorHAnsi" w:hAnsiTheme="minorHAnsi"/>
          <w:sz w:val="28"/>
          <w:szCs w:val="28"/>
        </w:rPr>
        <w:t xml:space="preserve"> the vision of St. Francis</w:t>
      </w:r>
      <w:r>
        <w:rPr>
          <w:rFonts w:asciiTheme="minorHAnsi" w:hAnsiTheme="minorHAnsi"/>
          <w:sz w:val="28"/>
          <w:szCs w:val="28"/>
        </w:rPr>
        <w:t>, which is</w:t>
      </w:r>
      <w:r w:rsidRPr="002D3AA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“</w:t>
      </w:r>
      <w:r w:rsidRPr="00A42BFF">
        <w:rPr>
          <w:rFonts w:asciiTheme="minorHAnsi" w:hAnsiTheme="minorHAnsi"/>
          <w:sz w:val="28"/>
          <w:szCs w:val="28"/>
        </w:rPr>
        <w:t>A sacred community where inclusivity and social justice converge to ignite spiritual growth and effect positive change in the world.</w:t>
      </w:r>
      <w:r>
        <w:rPr>
          <w:rFonts w:asciiTheme="minorHAnsi" w:hAnsiTheme="minorHAnsi"/>
          <w:sz w:val="28"/>
          <w:szCs w:val="28"/>
        </w:rPr>
        <w:t>”</w:t>
      </w:r>
    </w:p>
    <w:p w14:paraId="2ABE279D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5C0279D1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66082F99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6316F744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2D0C7DC7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534210EF" w14:textId="77777777" w:rsidR="00D60946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</w:p>
    <w:p w14:paraId="28909244" w14:textId="77777777" w:rsidR="00D60946" w:rsidRPr="002D3AA3" w:rsidRDefault="00D60946" w:rsidP="00D60946">
      <w:pPr>
        <w:pStyle w:val="Default"/>
        <w:rPr>
          <w:rFonts w:asciiTheme="minorHAnsi" w:hAnsiTheme="minorHAnsi"/>
          <w:sz w:val="28"/>
          <w:szCs w:val="28"/>
        </w:rPr>
      </w:pPr>
      <w:r w:rsidRPr="002D3AA3">
        <w:rPr>
          <w:rFonts w:asciiTheme="minorHAnsi" w:hAnsiTheme="minorHAnsi"/>
          <w:sz w:val="28"/>
          <w:szCs w:val="28"/>
        </w:rPr>
        <w:t xml:space="preserve">                 </w:t>
      </w:r>
    </w:p>
    <w:p w14:paraId="7CEE7999" w14:textId="77777777" w:rsidR="00D60946" w:rsidRDefault="00D60946" w:rsidP="009D4977">
      <w:pPr>
        <w:rPr>
          <w:sz w:val="28"/>
          <w:szCs w:val="28"/>
        </w:rPr>
      </w:pPr>
    </w:p>
    <w:p w14:paraId="0DBA5157" w14:textId="77777777" w:rsidR="009D4977" w:rsidRDefault="009D4977" w:rsidP="009D4977">
      <w:pPr>
        <w:pStyle w:val="Default"/>
        <w:jc w:val="center"/>
      </w:pPr>
    </w:p>
    <w:p w14:paraId="3FCF3F70" w14:textId="77777777" w:rsidR="0028036A" w:rsidRPr="002D3AA3" w:rsidRDefault="0028036A" w:rsidP="00AD53BB">
      <w:pPr>
        <w:pStyle w:val="Default"/>
        <w:rPr>
          <w:rFonts w:asciiTheme="minorHAnsi" w:hAnsiTheme="minorHAnsi"/>
          <w:sz w:val="28"/>
          <w:szCs w:val="28"/>
        </w:rPr>
      </w:pPr>
    </w:p>
    <w:sectPr w:rsidR="0028036A" w:rsidRPr="002D3A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511A" w14:textId="77777777" w:rsidR="006E0886" w:rsidRDefault="006E0886" w:rsidP="002439C1">
      <w:pPr>
        <w:spacing w:after="0" w:line="240" w:lineRule="auto"/>
      </w:pPr>
      <w:r>
        <w:separator/>
      </w:r>
    </w:p>
  </w:endnote>
  <w:endnote w:type="continuationSeparator" w:id="0">
    <w:p w14:paraId="491AB7DF" w14:textId="77777777" w:rsidR="006E0886" w:rsidRDefault="006E0886" w:rsidP="0024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C068" w14:textId="6855BC30" w:rsidR="00914AE5" w:rsidRDefault="00914AE5">
    <w:pPr>
      <w:pStyle w:val="Footer"/>
    </w:pPr>
    <w:r>
      <w:t>Endowment Committee Application Form, version 0</w:t>
    </w:r>
    <w:r w:rsidR="00FE1D20">
      <w:t>1/25</w:t>
    </w:r>
  </w:p>
  <w:p w14:paraId="72737D65" w14:textId="77777777" w:rsidR="002439C1" w:rsidRDefault="00243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DBD4" w14:textId="77777777" w:rsidR="006E0886" w:rsidRDefault="006E0886" w:rsidP="002439C1">
      <w:pPr>
        <w:spacing w:after="0" w:line="240" w:lineRule="auto"/>
      </w:pPr>
      <w:r>
        <w:separator/>
      </w:r>
    </w:p>
  </w:footnote>
  <w:footnote w:type="continuationSeparator" w:id="0">
    <w:p w14:paraId="5B886A03" w14:textId="77777777" w:rsidR="006E0886" w:rsidRDefault="006E0886" w:rsidP="0024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ABB9" w14:textId="74E2C72B" w:rsidR="002439C1" w:rsidRDefault="002439C1">
    <w:pPr>
      <w:pStyle w:val="Header"/>
    </w:pPr>
  </w:p>
  <w:p w14:paraId="6B6F59E8" w14:textId="77777777" w:rsidR="002439C1" w:rsidRDefault="00243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E8"/>
    <w:rsid w:val="00031ED2"/>
    <w:rsid w:val="00076FC1"/>
    <w:rsid w:val="000C637D"/>
    <w:rsid w:val="000F6BF6"/>
    <w:rsid w:val="001052BF"/>
    <w:rsid w:val="001C7DE0"/>
    <w:rsid w:val="00220F71"/>
    <w:rsid w:val="002439C1"/>
    <w:rsid w:val="00246A90"/>
    <w:rsid w:val="00247A11"/>
    <w:rsid w:val="00267983"/>
    <w:rsid w:val="0028036A"/>
    <w:rsid w:val="002949BE"/>
    <w:rsid w:val="002B2EC3"/>
    <w:rsid w:val="002B7EB2"/>
    <w:rsid w:val="002D3AA3"/>
    <w:rsid w:val="002E4687"/>
    <w:rsid w:val="00346288"/>
    <w:rsid w:val="00374D7B"/>
    <w:rsid w:val="00393F03"/>
    <w:rsid w:val="003A27D6"/>
    <w:rsid w:val="003A7AE9"/>
    <w:rsid w:val="003B2EB5"/>
    <w:rsid w:val="003E5131"/>
    <w:rsid w:val="003F5115"/>
    <w:rsid w:val="00425BE0"/>
    <w:rsid w:val="0050442F"/>
    <w:rsid w:val="005D6BCC"/>
    <w:rsid w:val="005F7FFD"/>
    <w:rsid w:val="00632128"/>
    <w:rsid w:val="00635C5D"/>
    <w:rsid w:val="00647903"/>
    <w:rsid w:val="006A050A"/>
    <w:rsid w:val="006E0886"/>
    <w:rsid w:val="00701ED9"/>
    <w:rsid w:val="00705899"/>
    <w:rsid w:val="007B7079"/>
    <w:rsid w:val="007C33F0"/>
    <w:rsid w:val="008314C9"/>
    <w:rsid w:val="00850119"/>
    <w:rsid w:val="008657DC"/>
    <w:rsid w:val="0089481B"/>
    <w:rsid w:val="008A23FA"/>
    <w:rsid w:val="008B4152"/>
    <w:rsid w:val="008E31D4"/>
    <w:rsid w:val="008F33B1"/>
    <w:rsid w:val="00914AE5"/>
    <w:rsid w:val="009B791A"/>
    <w:rsid w:val="009C0EEA"/>
    <w:rsid w:val="009D4977"/>
    <w:rsid w:val="00A31ACB"/>
    <w:rsid w:val="00A42BFF"/>
    <w:rsid w:val="00A8645D"/>
    <w:rsid w:val="00AD53BB"/>
    <w:rsid w:val="00B07D03"/>
    <w:rsid w:val="00B2125A"/>
    <w:rsid w:val="00B3776E"/>
    <w:rsid w:val="00B847A8"/>
    <w:rsid w:val="00B9101A"/>
    <w:rsid w:val="00BD631C"/>
    <w:rsid w:val="00BF52B8"/>
    <w:rsid w:val="00C9591E"/>
    <w:rsid w:val="00D4686E"/>
    <w:rsid w:val="00D53F4F"/>
    <w:rsid w:val="00D60946"/>
    <w:rsid w:val="00D72AE7"/>
    <w:rsid w:val="00D92132"/>
    <w:rsid w:val="00DF1D0F"/>
    <w:rsid w:val="00E03E2E"/>
    <w:rsid w:val="00E05829"/>
    <w:rsid w:val="00E81BE8"/>
    <w:rsid w:val="00EB1700"/>
    <w:rsid w:val="00FE1D20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FB33"/>
  <w15:docId w15:val="{A8D7A736-684C-44E3-B523-1F5C9FC7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3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C1"/>
  </w:style>
  <w:style w:type="paragraph" w:styleId="Footer">
    <w:name w:val="footer"/>
    <w:basedOn w:val="Normal"/>
    <w:link w:val="FooterChar"/>
    <w:uiPriority w:val="99"/>
    <w:unhideWhenUsed/>
    <w:rsid w:val="00243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C1"/>
  </w:style>
  <w:style w:type="character" w:styleId="Hyperlink">
    <w:name w:val="Hyperlink"/>
    <w:basedOn w:val="DefaultParagraphFont"/>
    <w:uiPriority w:val="99"/>
    <w:unhideWhenUsed/>
    <w:rsid w:val="00D609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francisinthefoothills.org/endowment-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Bliss</dc:creator>
  <cp:lastModifiedBy>Charles Adams</cp:lastModifiedBy>
  <cp:revision>23</cp:revision>
  <dcterms:created xsi:type="dcterms:W3CDTF">2022-03-10T19:21:00Z</dcterms:created>
  <dcterms:modified xsi:type="dcterms:W3CDTF">2025-02-08T17:31:00Z</dcterms:modified>
</cp:coreProperties>
</file>